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1" w:rsidRPr="007E2001" w:rsidRDefault="007E2001" w:rsidP="007E2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3314B"/>
          <w:sz w:val="16"/>
          <w:szCs w:val="16"/>
        </w:rPr>
      </w:pPr>
      <w:r w:rsidRPr="007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UVOD U KLINIČKU PRAKSU 2</w:t>
      </w:r>
    </w:p>
    <w:p w:rsidR="007E2001" w:rsidRPr="007E2001" w:rsidRDefault="007E2001" w:rsidP="007E2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3314B"/>
          <w:sz w:val="16"/>
          <w:szCs w:val="16"/>
        </w:rPr>
      </w:pPr>
      <w:r w:rsidRPr="007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STUDENTI MEDICINE, 2. GODINA STUDIJA, ŠKOLSKA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8</w:t>
      </w:r>
      <w:r w:rsidRPr="007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/201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9</w:t>
      </w:r>
      <w:r w:rsidRPr="007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. GODINA</w:t>
      </w:r>
    </w:p>
    <w:p w:rsidR="007E2001" w:rsidRPr="007E2001" w:rsidRDefault="007E2001" w:rsidP="007E2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3314B"/>
          <w:sz w:val="16"/>
          <w:szCs w:val="16"/>
        </w:rPr>
      </w:pPr>
      <w:r w:rsidRPr="007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 </w:t>
      </w:r>
    </w:p>
    <w:p w:rsidR="00FC3EF3" w:rsidRDefault="00FC3EF3" w:rsidP="00FC3EF3">
      <w:pPr>
        <w:pStyle w:val="NoSpacing"/>
        <w:spacing w:line="360" w:lineRule="auto"/>
        <w:jc w:val="both"/>
      </w:pPr>
      <w:r>
        <w:rPr>
          <w:color w:val="000000"/>
          <w:lang w:val="sr-Latn-CS"/>
        </w:rPr>
        <w:t>Vežbe u Klinikama za interne bolesti KC Vojvodine počinju i traju od 07:00-10:00h (3 časa), a u Institutima Vojvodine u Sremskoj Kamenici su bez pauza i traju od 07:30-09:45h (3 časa).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Vežbe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će</w:t>
      </w:r>
      <w:proofErr w:type="spellEnd"/>
      <w:proofErr w:type="gram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održavati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sledećem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rasporedu</w:t>
      </w:r>
      <w:proofErr w:type="spellEnd"/>
      <w:r>
        <w:rPr>
          <w:color w:val="000000"/>
        </w:rPr>
        <w:t>:</w:t>
      </w:r>
    </w:p>
    <w:p w:rsidR="00FC3EF3" w:rsidRDefault="00FC3EF3" w:rsidP="00FC3EF3">
      <w:pPr>
        <w:pStyle w:val="NoSpacing"/>
        <w:spacing w:line="360" w:lineRule="auto"/>
        <w:jc w:val="both"/>
      </w:pPr>
      <w:r>
        <w:rPr>
          <w:b/>
          <w:color w:val="000000"/>
        </w:rPr>
        <w:t>PONEDELJAK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Klinika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nefrologiju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kliničku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imunologiju</w:t>
      </w:r>
      <w:proofErr w:type="spellEnd"/>
      <w:r>
        <w:rPr>
          <w:color w:val="000000"/>
        </w:rPr>
        <w:t xml:space="preserve"> KC </w:t>
      </w:r>
      <w:proofErr w:type="spellStart"/>
      <w:r>
        <w:rPr>
          <w:color w:val="000000"/>
        </w:rPr>
        <w:t>Vojvodine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4B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Klinika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endokrinologiju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dijabetes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metabolizma</w:t>
      </w:r>
      <w:proofErr w:type="spellEnd"/>
      <w:r>
        <w:rPr>
          <w:color w:val="000000"/>
        </w:rPr>
        <w:t xml:space="preserve"> KC </w:t>
      </w:r>
      <w:proofErr w:type="spellStart"/>
      <w:r>
        <w:rPr>
          <w:color w:val="000000"/>
        </w:rPr>
        <w:t>Vojvodine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r w:rsidRPr="004C7E9D">
        <w:rPr>
          <w:b/>
          <w:color w:val="FF0000"/>
        </w:rPr>
        <w:t>UTORAK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3A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kardiovaskularne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Kamenica</w:t>
      </w:r>
      <w:proofErr w:type="spellEnd"/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proofErr w:type="spellStart"/>
      <w:r w:rsidRPr="004C7E9D">
        <w:rPr>
          <w:color w:val="FF0000"/>
        </w:rPr>
        <w:t>GRUPA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3B</w:t>
      </w:r>
      <w:proofErr w:type="spellEnd"/>
      <w:r w:rsidRPr="004C7E9D">
        <w:rPr>
          <w:color w:val="FF0000"/>
        </w:rPr>
        <w:t xml:space="preserve"> - </w:t>
      </w:r>
      <w:proofErr w:type="spellStart"/>
      <w:r w:rsidRPr="004C7E9D">
        <w:rPr>
          <w:color w:val="FF0000"/>
        </w:rPr>
        <w:t>Institut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za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plućne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bolesti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Vojvodine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Sremska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Kamenica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r w:rsidRPr="004C7E9D">
        <w:rPr>
          <w:b/>
          <w:color w:val="FF0000"/>
        </w:rPr>
        <w:t>SREDA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kardiovaskularne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Kamenica</w:t>
      </w:r>
      <w:proofErr w:type="spellEnd"/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proofErr w:type="spellStart"/>
      <w:r w:rsidRPr="004C7E9D">
        <w:rPr>
          <w:color w:val="FF0000"/>
        </w:rPr>
        <w:t>GRUPA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1B</w:t>
      </w:r>
      <w:proofErr w:type="spellEnd"/>
      <w:r w:rsidRPr="004C7E9D">
        <w:rPr>
          <w:color w:val="FF0000"/>
        </w:rPr>
        <w:t xml:space="preserve"> - </w:t>
      </w:r>
      <w:proofErr w:type="spellStart"/>
      <w:r w:rsidRPr="004C7E9D">
        <w:rPr>
          <w:color w:val="FF0000"/>
        </w:rPr>
        <w:t>Institut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za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plućne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bolesti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Vojvodine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Sremska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Kamenica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r w:rsidRPr="004C7E9D">
        <w:rPr>
          <w:b/>
          <w:color w:val="FF0000"/>
        </w:rPr>
        <w:t>ČETVRTAK</w:t>
      </w:r>
    </w:p>
    <w:p w:rsidR="00FC3EF3" w:rsidRPr="004C7E9D" w:rsidRDefault="00FC3EF3" w:rsidP="00FC3EF3">
      <w:pPr>
        <w:pStyle w:val="NoSpacing"/>
        <w:spacing w:line="360" w:lineRule="auto"/>
        <w:jc w:val="both"/>
        <w:rPr>
          <w:color w:val="FF0000"/>
        </w:rPr>
      </w:pPr>
      <w:proofErr w:type="spellStart"/>
      <w:r w:rsidRPr="004C7E9D">
        <w:rPr>
          <w:color w:val="FF0000"/>
        </w:rPr>
        <w:t>GRUPA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5A</w:t>
      </w:r>
      <w:proofErr w:type="spellEnd"/>
      <w:r w:rsidRPr="004C7E9D">
        <w:rPr>
          <w:color w:val="FF0000"/>
        </w:rPr>
        <w:t xml:space="preserve"> - </w:t>
      </w:r>
      <w:proofErr w:type="spellStart"/>
      <w:r w:rsidRPr="004C7E9D">
        <w:rPr>
          <w:color w:val="FF0000"/>
        </w:rPr>
        <w:t>Institut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za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plućne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bolesti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Vojvodine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Sremska</w:t>
      </w:r>
      <w:proofErr w:type="spellEnd"/>
      <w:r w:rsidRPr="004C7E9D">
        <w:rPr>
          <w:color w:val="FF0000"/>
        </w:rPr>
        <w:t xml:space="preserve"> </w:t>
      </w:r>
      <w:proofErr w:type="spellStart"/>
      <w:r w:rsidRPr="004C7E9D">
        <w:rPr>
          <w:color w:val="FF0000"/>
        </w:rPr>
        <w:t>Kamenica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lastRenderedPageBreak/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5B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onkologiju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Kamenica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</w:p>
    <w:p w:rsidR="00FC3EF3" w:rsidRDefault="00FC3EF3" w:rsidP="00FC3EF3">
      <w:pPr>
        <w:pStyle w:val="NoSpacing"/>
        <w:spacing w:line="360" w:lineRule="auto"/>
        <w:jc w:val="both"/>
      </w:pPr>
      <w:r>
        <w:rPr>
          <w:b/>
          <w:color w:val="000000"/>
        </w:rPr>
        <w:t>PETAK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Klinika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hematologiju</w:t>
      </w:r>
      <w:proofErr w:type="spellEnd"/>
      <w:r>
        <w:rPr>
          <w:color w:val="000000"/>
        </w:rPr>
        <w:t xml:space="preserve"> KC </w:t>
      </w:r>
      <w:proofErr w:type="spellStart"/>
      <w:r>
        <w:rPr>
          <w:color w:val="000000"/>
        </w:rPr>
        <w:t>Vojvodine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GRUPA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2B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Klinika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gastroenterologiju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hepatologiju</w:t>
      </w:r>
      <w:proofErr w:type="spellEnd"/>
      <w:r>
        <w:rPr>
          <w:color w:val="000000"/>
        </w:rPr>
        <w:t xml:space="preserve"> KC </w:t>
      </w:r>
      <w:proofErr w:type="spellStart"/>
      <w:r>
        <w:rPr>
          <w:color w:val="000000"/>
        </w:rPr>
        <w:t>Vojvodine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b/>
          <w:color w:val="000000"/>
          <w:u w:val="single"/>
        </w:rPr>
        <w:t>Koordinatori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nastave</w:t>
      </w:r>
      <w:proofErr w:type="spellEnd"/>
      <w:r>
        <w:rPr>
          <w:b/>
          <w:color w:val="000000"/>
          <w:u w:val="single"/>
        </w:rPr>
        <w:t xml:space="preserve"> u KC </w:t>
      </w:r>
      <w:proofErr w:type="spellStart"/>
      <w:r>
        <w:rPr>
          <w:b/>
          <w:color w:val="000000"/>
          <w:u w:val="single"/>
        </w:rPr>
        <w:t>Vojvodine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Nefrologija</w:t>
      </w:r>
      <w:proofErr w:type="spellEnd"/>
      <w:r>
        <w:rPr>
          <w:color w:val="000000"/>
        </w:rPr>
        <w:t xml:space="preserve">-Prof.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Igor </w:t>
      </w:r>
      <w:proofErr w:type="spellStart"/>
      <w:r>
        <w:rPr>
          <w:color w:val="000000"/>
        </w:rPr>
        <w:t>Mitić</w:t>
      </w:r>
      <w:proofErr w:type="spellEnd"/>
      <w:r>
        <w:rPr>
          <w:color w:val="000000"/>
        </w:rPr>
        <w:t xml:space="preserve">-Doc. Dr </w:t>
      </w:r>
      <w:proofErr w:type="spellStart"/>
      <w:r>
        <w:rPr>
          <w:color w:val="000000"/>
        </w:rPr>
        <w:t>Violeta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Knežević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Endokrinologija</w:t>
      </w:r>
      <w:proofErr w:type="spellEnd"/>
      <w:r>
        <w:rPr>
          <w:color w:val="000000"/>
        </w:rPr>
        <w:t xml:space="preserve">-Doc. Dr </w:t>
      </w:r>
      <w:proofErr w:type="spellStart"/>
      <w:r>
        <w:rPr>
          <w:color w:val="000000"/>
        </w:rPr>
        <w:t>Dragana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Tomić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Naglić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Gastroenterologija</w:t>
      </w:r>
      <w:proofErr w:type="spellEnd"/>
      <w:r>
        <w:rPr>
          <w:color w:val="000000"/>
        </w:rPr>
        <w:t xml:space="preserve">-Doc. Dr </w:t>
      </w:r>
      <w:proofErr w:type="spellStart"/>
      <w:r>
        <w:rPr>
          <w:color w:val="000000"/>
        </w:rPr>
        <w:t>Željka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Savić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Hematologija</w:t>
      </w:r>
      <w:proofErr w:type="spellEnd"/>
      <w:r>
        <w:rPr>
          <w:color w:val="000000"/>
        </w:rPr>
        <w:t xml:space="preserve">-Prof.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Aleksandar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Savić</w:t>
      </w:r>
      <w:proofErr w:type="spellEnd"/>
      <w:r>
        <w:rPr>
          <w:color w:val="000000"/>
        </w:rPr>
        <w:t xml:space="preserve">-Doc. Dr </w:t>
      </w:r>
      <w:proofErr w:type="spellStart"/>
      <w:r>
        <w:rPr>
          <w:color w:val="000000"/>
        </w:rPr>
        <w:t>Ivanka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Perčić</w:t>
      </w:r>
      <w:proofErr w:type="spellEnd"/>
    </w:p>
    <w:p w:rsidR="00B849D3" w:rsidRDefault="00B849D3" w:rsidP="00FC3EF3">
      <w:pPr>
        <w:pStyle w:val="NoSpacing"/>
        <w:spacing w:line="360" w:lineRule="auto"/>
        <w:jc w:val="both"/>
        <w:rPr>
          <w:b/>
          <w:color w:val="000000"/>
          <w:u w:val="single"/>
        </w:rPr>
      </w:pP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b/>
          <w:color w:val="000000"/>
          <w:u w:val="single"/>
        </w:rPr>
        <w:t>Koordinatori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nastave</w:t>
      </w:r>
      <w:proofErr w:type="spellEnd"/>
      <w:r>
        <w:rPr>
          <w:b/>
          <w:color w:val="000000"/>
          <w:u w:val="single"/>
        </w:rPr>
        <w:t xml:space="preserve"> u </w:t>
      </w:r>
      <w:proofErr w:type="spellStart"/>
      <w:r>
        <w:rPr>
          <w:b/>
          <w:color w:val="000000"/>
          <w:u w:val="single"/>
        </w:rPr>
        <w:t>Institutima</w:t>
      </w:r>
      <w:proofErr w:type="spellEnd"/>
      <w:r>
        <w:rPr>
          <w:b/>
          <w:color w:val="000000"/>
          <w:u w:val="single"/>
        </w:rPr>
        <w:t xml:space="preserve"> u </w:t>
      </w:r>
      <w:proofErr w:type="spellStart"/>
      <w:r>
        <w:rPr>
          <w:b/>
          <w:color w:val="000000"/>
          <w:u w:val="single"/>
        </w:rPr>
        <w:t>Sremskoj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Kamenici</w:t>
      </w:r>
      <w:proofErr w:type="spellEnd"/>
      <w:r>
        <w:rPr>
          <w:b/>
          <w:color w:val="000000"/>
          <w:u w:val="single"/>
        </w:rPr>
        <w:t>:</w:t>
      </w:r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kardiovaskularne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- Prof. </w:t>
      </w: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>
        <w:rPr>
          <w:color w:val="000000"/>
        </w:rPr>
        <w:t xml:space="preserve"> Igor </w:t>
      </w:r>
      <w:proofErr w:type="spellStart"/>
      <w:r>
        <w:rPr>
          <w:color w:val="000000"/>
        </w:rPr>
        <w:t>Ivanov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plućne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- Prof. </w:t>
      </w: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Zvezdin</w:t>
      </w:r>
      <w:proofErr w:type="spellEnd"/>
    </w:p>
    <w:p w:rsidR="00FC3EF3" w:rsidRDefault="00FC3EF3" w:rsidP="00FC3EF3">
      <w:pPr>
        <w:pStyle w:val="NoSpacing"/>
        <w:spacing w:line="360" w:lineRule="auto"/>
        <w:jc w:val="both"/>
      </w:pP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onkologiju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Vojvodine</w:t>
      </w:r>
      <w:proofErr w:type="spellEnd"/>
      <w:r>
        <w:rPr>
          <w:color w:val="000000"/>
        </w:rPr>
        <w:t xml:space="preserve"> – Doc.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Ivan </w:t>
      </w:r>
      <w:proofErr w:type="spellStart"/>
      <w:r>
        <w:rPr>
          <w:color w:val="000000"/>
        </w:rPr>
        <w:t>Nikolić</w:t>
      </w:r>
      <w:proofErr w:type="spellEnd"/>
    </w:p>
    <w:p w:rsidR="00383766" w:rsidRDefault="00383766"/>
    <w:sectPr w:rsidR="00383766" w:rsidSect="00383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C3EF3"/>
    <w:rsid w:val="00045AF9"/>
    <w:rsid w:val="00383766"/>
    <w:rsid w:val="004C7E9D"/>
    <w:rsid w:val="00517F51"/>
    <w:rsid w:val="00731478"/>
    <w:rsid w:val="007E2001"/>
    <w:rsid w:val="00B849D3"/>
    <w:rsid w:val="00F85E1E"/>
    <w:rsid w:val="00FC3EF3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WIN7</cp:lastModifiedBy>
  <cp:revision>4</cp:revision>
  <cp:lastPrinted>2018-10-07T16:50:00Z</cp:lastPrinted>
  <dcterms:created xsi:type="dcterms:W3CDTF">2018-10-11T11:30:00Z</dcterms:created>
  <dcterms:modified xsi:type="dcterms:W3CDTF">2018-10-12T06:27:00Z</dcterms:modified>
</cp:coreProperties>
</file>